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752"/>
        <w:tblW w:w="921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7"/>
        <w:gridCol w:w="3119"/>
        <w:gridCol w:w="1842"/>
        <w:gridCol w:w="3436"/>
      </w:tblGrid>
      <w:tr w:rsidR="00AE1FA5" w:rsidRPr="00AE1FA5" w:rsidTr="00AE1FA5">
        <w:trPr>
          <w:trHeight w:val="639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1FA5" w:rsidRPr="00AE1FA5" w:rsidRDefault="00AE1FA5" w:rsidP="00AE1FA5">
            <w:pPr>
              <w:widowControl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1FA5" w:rsidRPr="00AE1FA5" w:rsidRDefault="00AE1FA5" w:rsidP="00AE1FA5">
            <w:pPr>
              <w:widowControl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捐赠方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1FA5" w:rsidRPr="00AE1FA5" w:rsidRDefault="00AE1FA5" w:rsidP="00AE1FA5">
            <w:pPr>
              <w:widowControl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金额（元）</w:t>
            </w:r>
          </w:p>
        </w:tc>
        <w:tc>
          <w:tcPr>
            <w:tcW w:w="34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1FA5" w:rsidRPr="00AE1FA5" w:rsidRDefault="00AE1FA5" w:rsidP="00AE1FA5">
            <w:pPr>
              <w:widowControl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用途</w:t>
            </w:r>
          </w:p>
        </w:tc>
      </w:tr>
      <w:tr w:rsidR="00AE1FA5" w:rsidRPr="00AE1FA5" w:rsidTr="00AE1FA5">
        <w:trPr>
          <w:trHeight w:val="639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FA5" w:rsidRPr="00AE1FA5" w:rsidRDefault="00AE1FA5" w:rsidP="00AE1FA5">
            <w:pPr>
              <w:widowControl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FA5" w:rsidRPr="00AE1FA5" w:rsidRDefault="00AE1FA5" w:rsidP="00AE1FA5">
            <w:pPr>
              <w:widowControl/>
              <w:jc w:val="left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陈彦錡</w:t>
            </w:r>
          </w:p>
          <w:p w:rsidR="00AE1FA5" w:rsidRPr="00AE1FA5" w:rsidRDefault="00AE1FA5" w:rsidP="00AE1FA5">
            <w:pPr>
              <w:widowControl/>
              <w:ind w:left="120"/>
              <w:jc w:val="left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FA5" w:rsidRPr="00AE1FA5" w:rsidRDefault="00AE1FA5" w:rsidP="00AE1FA5">
            <w:pPr>
              <w:widowControl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FA5" w:rsidRPr="00AE1FA5" w:rsidRDefault="00AE1FA5" w:rsidP="00AE1FA5">
            <w:pPr>
              <w:widowControl/>
              <w:ind w:left="240"/>
              <w:jc w:val="left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用于家庭经济困难儿科住院血液肿瘤患儿救助</w:t>
            </w:r>
          </w:p>
        </w:tc>
      </w:tr>
    </w:tbl>
    <w:p w:rsidR="00FA2C33" w:rsidRDefault="00AE1FA5">
      <w:pPr>
        <w:rPr>
          <w:rFonts w:ascii="微软雅黑" w:eastAsia="微软雅黑" w:hAnsi="微软雅黑"/>
          <w:sz w:val="28"/>
          <w:szCs w:val="28"/>
        </w:rPr>
      </w:pPr>
      <w:r w:rsidRPr="00AE1FA5">
        <w:rPr>
          <w:rFonts w:ascii="微软雅黑" w:eastAsia="微软雅黑" w:hAnsi="微软雅黑" w:hint="eastAsia"/>
          <w:sz w:val="28"/>
          <w:szCs w:val="28"/>
        </w:rPr>
        <w:t>2021年上半年捐赠情况</w:t>
      </w:r>
    </w:p>
    <w:p w:rsidR="00AE1FA5" w:rsidRDefault="00AE1FA5">
      <w:pPr>
        <w:rPr>
          <w:rFonts w:ascii="微软雅黑" w:eastAsia="微软雅黑" w:hAnsi="微软雅黑"/>
          <w:sz w:val="28"/>
          <w:szCs w:val="28"/>
        </w:rPr>
      </w:pPr>
    </w:p>
    <w:p w:rsidR="00AE1FA5" w:rsidRDefault="00AE1FA5" w:rsidP="00AE1FA5">
      <w:pPr>
        <w:rPr>
          <w:rFonts w:ascii="微软雅黑" w:eastAsia="微软雅黑" w:hAnsi="微软雅黑"/>
          <w:sz w:val="28"/>
          <w:szCs w:val="28"/>
        </w:rPr>
      </w:pPr>
      <w:r w:rsidRPr="00AE1FA5">
        <w:rPr>
          <w:rFonts w:ascii="微软雅黑" w:eastAsia="微软雅黑" w:hAnsi="微软雅黑" w:hint="eastAsia"/>
          <w:sz w:val="28"/>
          <w:szCs w:val="28"/>
        </w:rPr>
        <w:t>2021年</w:t>
      </w:r>
      <w:r>
        <w:rPr>
          <w:rFonts w:ascii="微软雅黑" w:eastAsia="微软雅黑" w:hAnsi="微软雅黑" w:hint="eastAsia"/>
          <w:sz w:val="28"/>
          <w:szCs w:val="28"/>
        </w:rPr>
        <w:t>下</w:t>
      </w:r>
      <w:r w:rsidRPr="00AE1FA5">
        <w:rPr>
          <w:rFonts w:ascii="微软雅黑" w:eastAsia="微软雅黑" w:hAnsi="微软雅黑" w:hint="eastAsia"/>
          <w:sz w:val="28"/>
          <w:szCs w:val="28"/>
        </w:rPr>
        <w:t>半年捐赠情况</w:t>
      </w:r>
    </w:p>
    <w:tbl>
      <w:tblPr>
        <w:tblpPr w:leftFromText="180" w:rightFromText="180" w:vertAnchor="page" w:horzAnchor="margin" w:tblpY="5586"/>
        <w:tblW w:w="921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7"/>
        <w:gridCol w:w="3119"/>
        <w:gridCol w:w="1842"/>
        <w:gridCol w:w="3436"/>
      </w:tblGrid>
      <w:tr w:rsidR="00356330" w:rsidRPr="00AE1FA5" w:rsidTr="00356330">
        <w:trPr>
          <w:trHeight w:val="639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1FA5" w:rsidRPr="00AE1FA5" w:rsidRDefault="00356330" w:rsidP="00356330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1FA5" w:rsidRPr="00AE1FA5" w:rsidRDefault="00356330" w:rsidP="00356330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捐赠方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1FA5" w:rsidRPr="00AE1FA5" w:rsidRDefault="00356330" w:rsidP="00356330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金额（元）</w:t>
            </w:r>
          </w:p>
        </w:tc>
        <w:tc>
          <w:tcPr>
            <w:tcW w:w="34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1FA5" w:rsidRPr="00AE1FA5" w:rsidRDefault="00356330" w:rsidP="00356330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用途</w:t>
            </w:r>
          </w:p>
        </w:tc>
      </w:tr>
      <w:tr w:rsidR="00356330" w:rsidRPr="00AE1FA5" w:rsidTr="000005F2">
        <w:trPr>
          <w:trHeight w:val="449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FA5" w:rsidRPr="00AE1FA5" w:rsidRDefault="00356330" w:rsidP="00356330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 w:rsidRPr="00AE1FA5"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FA5" w:rsidRPr="00AE1FA5" w:rsidRDefault="00356330" w:rsidP="00356330">
            <w:pPr>
              <w:widowControl/>
              <w:spacing w:line="500" w:lineRule="exact"/>
              <w:jc w:val="left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美敦力（上海）管理有限公司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FA5" w:rsidRPr="00AE1FA5" w:rsidRDefault="00356330" w:rsidP="00356330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20000</w:t>
            </w:r>
          </w:p>
        </w:tc>
        <w:tc>
          <w:tcPr>
            <w:tcW w:w="3436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1FA5" w:rsidRPr="00AE1FA5" w:rsidRDefault="00356330" w:rsidP="00356330">
            <w:pPr>
              <w:widowControl/>
              <w:spacing w:line="500" w:lineRule="exact"/>
              <w:ind w:left="240"/>
              <w:jc w:val="center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学科建设与学术交流</w:t>
            </w:r>
          </w:p>
        </w:tc>
      </w:tr>
      <w:tr w:rsidR="00356330" w:rsidRPr="00AE1FA5" w:rsidTr="000005F2">
        <w:trPr>
          <w:trHeight w:val="500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330" w:rsidRPr="00AE1FA5" w:rsidRDefault="00356330" w:rsidP="00356330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330" w:rsidRDefault="00356330" w:rsidP="00356330">
            <w:pPr>
              <w:widowControl/>
              <w:spacing w:line="500" w:lineRule="exact"/>
              <w:jc w:val="left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百泰生物药业有限公司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330" w:rsidRDefault="00356330" w:rsidP="00356330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10000</w:t>
            </w:r>
          </w:p>
        </w:tc>
        <w:tc>
          <w:tcPr>
            <w:tcW w:w="3436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330" w:rsidRDefault="00356330" w:rsidP="00356330">
            <w:pPr>
              <w:widowControl/>
              <w:spacing w:line="500" w:lineRule="exact"/>
              <w:ind w:left="240"/>
              <w:jc w:val="left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</w:p>
        </w:tc>
      </w:tr>
      <w:tr w:rsidR="00356330" w:rsidRPr="00AE1FA5" w:rsidTr="000005F2">
        <w:trPr>
          <w:trHeight w:val="921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330" w:rsidRDefault="00356330" w:rsidP="00356330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330" w:rsidRDefault="00356330" w:rsidP="00356330">
            <w:pPr>
              <w:widowControl/>
              <w:spacing w:line="500" w:lineRule="exact"/>
              <w:jc w:val="left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施乐辉医用产品国家贸易上海贸易有限公司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330" w:rsidRDefault="00356330" w:rsidP="00356330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20000</w:t>
            </w:r>
          </w:p>
        </w:tc>
        <w:tc>
          <w:tcPr>
            <w:tcW w:w="343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6330" w:rsidRDefault="00356330" w:rsidP="00356330">
            <w:pPr>
              <w:widowControl/>
              <w:spacing w:line="500" w:lineRule="exact"/>
              <w:ind w:left="240"/>
              <w:jc w:val="left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</w:p>
        </w:tc>
      </w:tr>
      <w:tr w:rsidR="00F56811" w:rsidRPr="00AE1FA5" w:rsidTr="00356330">
        <w:trPr>
          <w:trHeight w:val="1229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left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丽珠集团丽珠制药厂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80000</w:t>
            </w:r>
          </w:p>
        </w:tc>
        <w:tc>
          <w:tcPr>
            <w:tcW w:w="34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left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学科建设与学术活动</w:t>
            </w:r>
          </w:p>
        </w:tc>
      </w:tr>
      <w:tr w:rsidR="00F56811" w:rsidRPr="00AE1FA5" w:rsidTr="00356330">
        <w:trPr>
          <w:trHeight w:val="596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left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上海宋庆龄基金会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500000</w:t>
            </w:r>
          </w:p>
        </w:tc>
        <w:tc>
          <w:tcPr>
            <w:tcW w:w="34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left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患者救治（为同济医院收治的80名家庭经济不足的唇腭裂及畸形患儿提供部分医疗资助款）</w:t>
            </w:r>
          </w:p>
        </w:tc>
      </w:tr>
      <w:tr w:rsidR="00F56811" w:rsidRPr="00AE1FA5" w:rsidTr="00356330">
        <w:trPr>
          <w:trHeight w:val="596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left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上海春久商贸有限公司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30000</w:t>
            </w:r>
          </w:p>
        </w:tc>
        <w:tc>
          <w:tcPr>
            <w:tcW w:w="34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学科建设与学术交流</w:t>
            </w:r>
          </w:p>
        </w:tc>
      </w:tr>
      <w:tr w:rsidR="00F56811" w:rsidRPr="00AE1FA5" w:rsidTr="00823E23">
        <w:trPr>
          <w:trHeight w:val="596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left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上海妙一生物科技有限公司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20000</w:t>
            </w:r>
          </w:p>
        </w:tc>
        <w:tc>
          <w:tcPr>
            <w:tcW w:w="3436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</w:p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用于医院设备捐赠</w:t>
            </w:r>
          </w:p>
        </w:tc>
      </w:tr>
      <w:tr w:rsidR="00F56811" w:rsidRPr="00AE1FA5" w:rsidTr="00823E23">
        <w:trPr>
          <w:trHeight w:val="596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left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上海市医药卫生发展基金会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Cs w:val="21"/>
              </w:rPr>
              <w:t>300000</w:t>
            </w:r>
          </w:p>
        </w:tc>
        <w:tc>
          <w:tcPr>
            <w:tcW w:w="343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6811" w:rsidRDefault="00F56811" w:rsidP="00F56811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color w:val="000000"/>
                <w:kern w:val="0"/>
                <w:szCs w:val="21"/>
              </w:rPr>
            </w:pPr>
          </w:p>
        </w:tc>
      </w:tr>
    </w:tbl>
    <w:p w:rsidR="00AE1FA5" w:rsidRDefault="00AE1FA5" w:rsidP="00356330">
      <w:pPr>
        <w:pStyle w:val="a3"/>
        <w:spacing w:line="500" w:lineRule="exact"/>
        <w:rPr>
          <w:rFonts w:ascii="Arial" w:hAnsi="Arial" w:cs="Arial"/>
          <w:color w:val="333333"/>
          <w:sz w:val="16"/>
          <w:szCs w:val="16"/>
        </w:rPr>
      </w:pPr>
    </w:p>
    <w:p w:rsidR="00AE1FA5" w:rsidRPr="00AE1FA5" w:rsidRDefault="00AE1FA5">
      <w:pPr>
        <w:rPr>
          <w:rFonts w:ascii="微软雅黑" w:eastAsia="微软雅黑" w:hAnsi="微软雅黑"/>
          <w:sz w:val="28"/>
          <w:szCs w:val="28"/>
        </w:rPr>
      </w:pPr>
    </w:p>
    <w:sectPr w:rsidR="00AE1FA5" w:rsidRPr="00AE1FA5" w:rsidSect="00FA2C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0945" w:rsidRDefault="003C0945" w:rsidP="00F56811">
      <w:r>
        <w:separator/>
      </w:r>
    </w:p>
  </w:endnote>
  <w:endnote w:type="continuationSeparator" w:id="1">
    <w:p w:rsidR="003C0945" w:rsidRDefault="003C0945" w:rsidP="00F568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0945" w:rsidRDefault="003C0945" w:rsidP="00F56811">
      <w:r>
        <w:separator/>
      </w:r>
    </w:p>
  </w:footnote>
  <w:footnote w:type="continuationSeparator" w:id="1">
    <w:p w:rsidR="003C0945" w:rsidRDefault="003C0945" w:rsidP="00F568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1FA5"/>
    <w:rsid w:val="00356330"/>
    <w:rsid w:val="003C0945"/>
    <w:rsid w:val="00AE1FA5"/>
    <w:rsid w:val="00C93AF7"/>
    <w:rsid w:val="00F56811"/>
    <w:rsid w:val="00FA2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C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E1F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E1FA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1FA5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F56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56811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F56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F568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351698">
      <w:bodyDiv w:val="1"/>
      <w:marLeft w:val="250"/>
      <w:marRight w:val="250"/>
      <w:marTop w:val="250"/>
      <w:marBottom w:val="2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5798">
      <w:bodyDiv w:val="1"/>
      <w:marLeft w:val="250"/>
      <w:marRight w:val="250"/>
      <w:marTop w:val="250"/>
      <w:marBottom w:val="2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已完成  张羽</dc:creator>
  <cp:lastModifiedBy>已完成  张羽</cp:lastModifiedBy>
  <cp:revision>2</cp:revision>
  <dcterms:created xsi:type="dcterms:W3CDTF">2022-08-01T08:10:00Z</dcterms:created>
  <dcterms:modified xsi:type="dcterms:W3CDTF">2022-08-01T08:33:00Z</dcterms:modified>
</cp:coreProperties>
</file>